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62" w:rsidRPr="00A16A62" w:rsidRDefault="00A16A62" w:rsidP="00A16A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16A6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Ситуация в компании:</w:t>
      </w:r>
    </w:p>
    <w:p w:rsidR="00A16A62" w:rsidRPr="00A16A62" w:rsidRDefault="00A16A62" w:rsidP="00A16A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16A6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История компании началась 15 сентября 2004 года, когда был открыт первый магазин «Мир компьютеров» в </w:t>
      </w:r>
      <w:proofErr w:type="gramStart"/>
      <w:r w:rsidRPr="00A16A6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proofErr w:type="gramEnd"/>
      <w:r w:rsidRPr="00A16A6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 Х. Первые шаги: аренда помещения, поиск и выбор поставщиков, формирование ассортимента, интенсивная реклама - приносили свои первые плоды и не оставляли времени на мысли о потребителях. Да, собственно, и конкуренты вели себя так же. Рынок был еще далек от насыщения, а предложение на локальном рынке сильно ограничено. В 2006-2007 гг. руководством магазина было принято решение о дальнейшем развитии, результатом чего стало открытие трех новых магазинов «Мир компьютеров» в городах области (большей частью это небольшие населенные пункты). Однако низкий уровень доходов от региональных представительств и высокие арендные платежи заставили собственников пересмотреть политику развития сети. В результате тщательного экономического анализа работы магазинов было принято решение оставить только один филиал, который достаточно эффективно функционирует и сегодня. Однако ситуация усложнилась еще больше. В 2009 г. на рынке города появился еще один игрок - магазин крупной торговой сети COMFY. Огромные торговые площади, широкий ассортимент не только компьютерной техники, но и бытовой.</w:t>
      </w:r>
    </w:p>
    <w:p w:rsidR="00A16A62" w:rsidRPr="00A16A62" w:rsidRDefault="00A16A62" w:rsidP="00A16A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16A6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Кризисные явления в экономике, которые имели место в 2008-2009 гг., не лучшим образом сказались на объемах продаж. Согласно предварительным оценкам IDC, в 2011 г. украинский </w:t>
      </w:r>
      <w:proofErr w:type="spellStart"/>
      <w:r w:rsidRPr="00A16A6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ИТ-рынок</w:t>
      </w:r>
      <w:proofErr w:type="spellEnd"/>
      <w:r w:rsidRPr="00A16A6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вырос почти на 10 % и его объем в ценах для конечного потребителя составил 3,3 </w:t>
      </w:r>
      <w:proofErr w:type="spellStart"/>
      <w:proofErr w:type="gramStart"/>
      <w:r w:rsidRPr="00A16A6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млрд</w:t>
      </w:r>
      <w:proofErr w:type="spellEnd"/>
      <w:proofErr w:type="gramEnd"/>
      <w:r w:rsidRPr="00A16A6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долл. Это пусть и не намного, но все же выше до недавних пор рекордных показателей предкризисного 2008 г. Наиболее динамично сейчас растут продажи планшетов, стартовавшие в конце 2010 г. Однако пока они не могут похвастать значительной долей. По оценкам специалистов IDC, объем этого сегмента едва превысил 100 тыс. штук, что составляет примерно 4 % от числа реализованных в нашей стране компьютеров. Между тем игроки рынка сходятся во мнении, что доля планшетов продолжит расти, а доля недавних фаворитов – </w:t>
      </w:r>
      <w:proofErr w:type="spellStart"/>
      <w:r w:rsidRPr="00A16A6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нетбуков</w:t>
      </w:r>
      <w:proofErr w:type="spellEnd"/>
      <w:r w:rsidRPr="00A16A6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– сокращаться. Не все компании оказались готовы к жизни в эпоху перемен. Но те, что выстояли, в целом довольно успешно отработали год и сумели нарастить свои </w:t>
      </w:r>
      <w:proofErr w:type="gramStart"/>
      <w:r w:rsidRPr="00A16A6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обороты</w:t>
      </w:r>
      <w:proofErr w:type="gramEnd"/>
      <w:r w:rsidRPr="00A16A6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по меньшей мере на 25 %.</w:t>
      </w:r>
    </w:p>
    <w:p w:rsidR="00A16A62" w:rsidRPr="00A16A62" w:rsidRDefault="00A16A62" w:rsidP="00A1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A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6A62" w:rsidRPr="00A16A62" w:rsidRDefault="00A16A62" w:rsidP="00A1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A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Как, по вашему мнению, руководство может реализовать обозначенные в кейсе направления развития? </w:t>
      </w:r>
    </w:p>
    <w:p w:rsidR="00A16A62" w:rsidRPr="00A16A62" w:rsidRDefault="00D3495D" w:rsidP="00A1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A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32.6pt;height:57pt" o:ole="">
            <v:imagedata r:id="rId4" o:title=""/>
          </v:shape>
          <w:control r:id="rId5" w:name="DefaultOcxName" w:shapeid="_x0000_i1033"/>
        </w:object>
      </w:r>
    </w:p>
    <w:p w:rsidR="00637C20" w:rsidRDefault="00637C20" w:rsidP="00A1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Требуется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постоянных покупателях</w:t>
      </w:r>
    </w:p>
    <w:p w:rsidR="00637C20" w:rsidRDefault="00637C20" w:rsidP="00A1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Мобильные устройства вытесняют стационарные ПК</w:t>
      </w:r>
    </w:p>
    <w:p w:rsidR="00637C20" w:rsidRDefault="00637C20" w:rsidP="00A1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Акции – главный двигатель продаж</w:t>
      </w:r>
    </w:p>
    <w:p w:rsidR="00637C20" w:rsidRDefault="009D2273" w:rsidP="00A1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Скидки и бонусы за отзывы</w:t>
      </w:r>
    </w:p>
    <w:p w:rsidR="009D2273" w:rsidRDefault="009D2273" w:rsidP="00A1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A62" w:rsidRPr="00A16A62" w:rsidRDefault="00A16A62" w:rsidP="00A1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A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еще инструменты маркетинга может использовать магазин «Мир компьютеров» для воздействия на потребителей в условиях ограниченности маркетингового бюджета? </w:t>
      </w:r>
    </w:p>
    <w:p w:rsidR="00A16A62" w:rsidRPr="00A16A62" w:rsidRDefault="00D3495D" w:rsidP="00A1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A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6" type="#_x0000_t75" style="width:132.6pt;height:57pt" o:ole="">
            <v:imagedata r:id="rId4" o:title=""/>
          </v:shape>
          <w:control r:id="rId6" w:name="DefaultOcxName1" w:shapeid="_x0000_i1036"/>
        </w:object>
      </w:r>
    </w:p>
    <w:p w:rsidR="009D2273" w:rsidRPr="009D2273" w:rsidRDefault="009D2273" w:rsidP="009D2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27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Проектное управление маркетинга</w:t>
      </w:r>
    </w:p>
    <w:p w:rsidR="009D2273" w:rsidRPr="009D2273" w:rsidRDefault="009D2273" w:rsidP="009D2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27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Системы взаимодействия с клиентами</w:t>
      </w:r>
    </w:p>
    <w:p w:rsidR="009D2273" w:rsidRPr="009D2273" w:rsidRDefault="009D2273" w:rsidP="009D2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2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Верификация клиентов</w:t>
      </w:r>
    </w:p>
    <w:p w:rsidR="009D2273" w:rsidRPr="009D2273" w:rsidRDefault="009D2273" w:rsidP="009D2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273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 и сегментация потребителей</w:t>
      </w:r>
    </w:p>
    <w:p w:rsidR="009D2273" w:rsidRPr="009D2273" w:rsidRDefault="009D2273" w:rsidP="009D2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Генерация </w:t>
      </w:r>
      <w:proofErr w:type="spellStart"/>
      <w:r w:rsidRPr="009D227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лидов</w:t>
      </w:r>
      <w:proofErr w:type="spellEnd"/>
      <w:r w:rsidRPr="009D2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273" w:rsidRPr="009D2273" w:rsidRDefault="009D2273" w:rsidP="009D2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273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Менеджмент кампаний по продвижению</w:t>
      </w:r>
    </w:p>
    <w:p w:rsidR="009D2273" w:rsidRPr="009D2273" w:rsidRDefault="009D2273" w:rsidP="009D2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273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Удержание клиентов</w:t>
      </w:r>
    </w:p>
    <w:p w:rsidR="009D2273" w:rsidRDefault="009D2273" w:rsidP="009D2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273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Измерение результатов</w:t>
      </w:r>
    </w:p>
    <w:p w:rsidR="00A16A62" w:rsidRPr="00A16A62" w:rsidRDefault="00A16A62" w:rsidP="00A1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A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магазин может противостоять крупному конкуренту? Что можно порекомендовать собственнику для уменьшения оттока потребителей? </w:t>
      </w:r>
    </w:p>
    <w:p w:rsidR="00A16A62" w:rsidRPr="00A16A62" w:rsidRDefault="00D3495D" w:rsidP="00A1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A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9" type="#_x0000_t75" style="width:132.6pt;height:57pt" o:ole="">
            <v:imagedata r:id="rId4" o:title=""/>
          </v:shape>
          <w:control r:id="rId7" w:name="DefaultOcxName2" w:shapeid="_x0000_i1039"/>
        </w:object>
      </w:r>
    </w:p>
    <w:p w:rsidR="00E5373C" w:rsidRDefault="00E5373C">
      <w:bookmarkStart w:id="0" w:name="_GoBack"/>
      <w:bookmarkEnd w:id="0"/>
    </w:p>
    <w:p w:rsidR="00FB5134" w:rsidRDefault="00FB5134" w:rsidP="00FB5134">
      <w:r>
        <w:t>К активным способам конкурентной борьбы за покупателя относят:</w:t>
      </w:r>
    </w:p>
    <w:p w:rsidR="00FB5134" w:rsidRDefault="00FB5134" w:rsidP="00FB5134">
      <w:r>
        <w:t>Ведение ценовой войны.</w:t>
      </w:r>
    </w:p>
    <w:p w:rsidR="00FB5134" w:rsidRDefault="00FB5134" w:rsidP="00FB5134">
      <w:r>
        <w:t>Агрессивная рекламная компания, размещение собственной рекламы около магазина конкурента.</w:t>
      </w:r>
    </w:p>
    <w:p w:rsidR="00FB5134" w:rsidRDefault="00FB5134" w:rsidP="00FB5134">
      <w:r>
        <w:t>Увеличение каналов продаж.</w:t>
      </w:r>
    </w:p>
    <w:p w:rsidR="00FB5134" w:rsidRDefault="00FB5134" w:rsidP="00FB5134">
      <w:r>
        <w:t>Формирование выгодных отличительных черт магазина и их доведение до целевой аудитории.</w:t>
      </w:r>
    </w:p>
    <w:p w:rsidR="00FB5134" w:rsidRDefault="00FB5134" w:rsidP="00FB5134">
      <w:r>
        <w:t>Открытие торговых микроточек около конкурента, которые будут его финансово истощать.</w:t>
      </w:r>
    </w:p>
    <w:p w:rsidR="00FB5134" w:rsidRDefault="00FB5134" w:rsidP="00FB5134">
      <w:r>
        <w:t>Информирование о недостатках продаваемых конкурентом товаров.</w:t>
      </w:r>
    </w:p>
    <w:p w:rsidR="00FB5134" w:rsidRDefault="00FB5134" w:rsidP="00FB5134">
      <w:r>
        <w:t>Применение инструментов системного маркетинга по позиционированию магазина на рынке и продвижению товара.</w:t>
      </w:r>
    </w:p>
    <w:p w:rsidR="00FB5134" w:rsidRDefault="00FB5134" w:rsidP="00FB5134">
      <w:r>
        <w:t>К пассивным способам конкурентной борьбы за клиента относят:</w:t>
      </w:r>
    </w:p>
    <w:p w:rsidR="00FB5134" w:rsidRDefault="00FB5134" w:rsidP="00FB5134">
      <w:r>
        <w:t>Обучение персонала техникам продаж, разработка стандартов общения.</w:t>
      </w:r>
    </w:p>
    <w:p w:rsidR="00FB5134" w:rsidRDefault="00FB5134" w:rsidP="00FB5134">
      <w:r>
        <w:t>Прием на работу только лучших продавцов, правильная стажировка новых сотрудников.</w:t>
      </w:r>
    </w:p>
    <w:p w:rsidR="00FB5134" w:rsidRDefault="00FB5134" w:rsidP="00FB5134">
      <w:r>
        <w:t>Создание дисконтной программы.</w:t>
      </w:r>
    </w:p>
    <w:p w:rsidR="00FB5134" w:rsidRDefault="00FB5134" w:rsidP="00FB5134">
      <w:r>
        <w:t>Постоянное наблюдение за конкурентами.</w:t>
      </w:r>
    </w:p>
    <w:p w:rsidR="00FB5134" w:rsidRDefault="00FB5134" w:rsidP="00FB5134">
      <w:r>
        <w:t>Автоматизация торговли и внедрение CRM.</w:t>
      </w:r>
    </w:p>
    <w:p w:rsidR="00FB5134" w:rsidRDefault="00FB5134" w:rsidP="00FB5134">
      <w:r>
        <w:t>Постоянная оптимизация ассортимента с использованием программы складского учета.</w:t>
      </w:r>
    </w:p>
    <w:p w:rsidR="00FB5134" w:rsidRDefault="00FB5134" w:rsidP="00FB5134">
      <w:r>
        <w:t>Создание собственного уникального имиджа.</w:t>
      </w:r>
    </w:p>
    <w:sectPr w:rsidR="00FB5134" w:rsidSect="00D3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9EE"/>
    <w:rsid w:val="003249EE"/>
    <w:rsid w:val="00637C20"/>
    <w:rsid w:val="009D2273"/>
    <w:rsid w:val="00A16A62"/>
    <w:rsid w:val="00D3495D"/>
    <w:rsid w:val="00E5373C"/>
    <w:rsid w:val="00FB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A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NataLi</cp:lastModifiedBy>
  <cp:revision>2</cp:revision>
  <dcterms:created xsi:type="dcterms:W3CDTF">2021-11-14T09:06:00Z</dcterms:created>
  <dcterms:modified xsi:type="dcterms:W3CDTF">2021-11-14T09:06:00Z</dcterms:modified>
</cp:coreProperties>
</file>